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202E7C3" w14:textId="77777777" w:rsidR="00233246" w:rsidRDefault="00233246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  <w:bookmarkStart w:id="0" w:name="_GoBack"/>
      <w:bookmarkEnd w:id="0"/>
    </w:p>
    <w:p w14:paraId="24821CDA" w14:textId="77777777" w:rsidR="003A6BDE" w:rsidRDefault="003A6BDE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</w:p>
    <w:p w14:paraId="2E999816" w14:textId="77777777" w:rsidR="003A6BDE" w:rsidRDefault="003A6BDE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</w:p>
    <w:p w14:paraId="556C4302" w14:textId="77777777" w:rsidR="003A6BDE" w:rsidRPr="00C0118A" w:rsidRDefault="003A6BDE" w:rsidP="003E5CC1">
      <w:pPr>
        <w:pStyle w:val="Nagwek6"/>
        <w:jc w:val="center"/>
        <w:rPr>
          <w:rFonts w:ascii="Arial" w:eastAsiaTheme="minorHAnsi" w:hAnsi="Arial" w:cs="Arial"/>
          <w:color w:val="000000" w:themeColor="text1"/>
          <w:sz w:val="28"/>
          <w:szCs w:val="28"/>
          <w:lang w:val="pl-PL"/>
        </w:rPr>
      </w:pPr>
    </w:p>
    <w:p w14:paraId="3553745A" w14:textId="77777777" w:rsidR="003E5CC1" w:rsidRPr="00C0118A" w:rsidRDefault="003E5CC1" w:rsidP="003E5CC1">
      <w:pPr>
        <w:pStyle w:val="Nagwek6"/>
        <w:jc w:val="center"/>
        <w:rPr>
          <w:rFonts w:ascii="Arial" w:eastAsiaTheme="minorHAnsi" w:hAnsi="Arial" w:cs="Arial"/>
          <w:b/>
          <w:color w:val="000000" w:themeColor="text1"/>
          <w:sz w:val="28"/>
          <w:szCs w:val="28"/>
          <w:lang w:val="pl-PL"/>
        </w:rPr>
      </w:pPr>
      <w:r w:rsidRPr="00C0118A">
        <w:rPr>
          <w:rFonts w:ascii="Arial" w:eastAsiaTheme="minorHAnsi" w:hAnsi="Arial" w:cs="Arial"/>
          <w:b/>
          <w:color w:val="000000" w:themeColor="text1"/>
          <w:sz w:val="28"/>
          <w:szCs w:val="28"/>
          <w:lang w:val="pl-PL"/>
        </w:rPr>
        <w:t>PREZYDENT MIASTA KIELCE</w:t>
      </w:r>
    </w:p>
    <w:p w14:paraId="5DA36541" w14:textId="77777777" w:rsidR="003E5CC1" w:rsidRPr="00C0118A" w:rsidRDefault="003E5CC1" w:rsidP="003E5CC1">
      <w:pPr>
        <w:rPr>
          <w:rFonts w:ascii="Arial" w:hAnsi="Arial" w:cs="Arial"/>
          <w:sz w:val="28"/>
          <w:szCs w:val="28"/>
        </w:rPr>
      </w:pPr>
    </w:p>
    <w:p w14:paraId="6070502B" w14:textId="77777777" w:rsidR="003E5CC1" w:rsidRPr="00C0118A" w:rsidRDefault="003E5CC1" w:rsidP="003E5CC1">
      <w:pPr>
        <w:jc w:val="both"/>
        <w:rPr>
          <w:rFonts w:ascii="Arial" w:hAnsi="Arial" w:cs="Arial"/>
          <w:b/>
          <w:sz w:val="28"/>
          <w:szCs w:val="28"/>
        </w:rPr>
      </w:pPr>
    </w:p>
    <w:p w14:paraId="4FC06E7E" w14:textId="77777777" w:rsidR="003A6BDE" w:rsidRPr="00C0118A" w:rsidRDefault="003E5CC1" w:rsidP="003E5CC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0118A">
        <w:rPr>
          <w:rFonts w:ascii="Arial" w:hAnsi="Arial" w:cs="Arial"/>
          <w:sz w:val="28"/>
          <w:szCs w:val="28"/>
        </w:rPr>
        <w:t xml:space="preserve">          </w:t>
      </w:r>
    </w:p>
    <w:p w14:paraId="5E93D24E" w14:textId="4E2019DA" w:rsidR="00A232B1" w:rsidRDefault="003E5CC1" w:rsidP="003E5CC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0118A">
        <w:rPr>
          <w:rFonts w:ascii="Arial" w:hAnsi="Arial" w:cs="Arial"/>
          <w:sz w:val="28"/>
          <w:szCs w:val="28"/>
        </w:rPr>
        <w:t>Działając na podstawie art. 38 ust. 4 ustawy z dnia 21 sierpnia 1997 r.</w:t>
      </w:r>
      <w:r w:rsidR="005A4079">
        <w:rPr>
          <w:rFonts w:ascii="Arial" w:hAnsi="Arial" w:cs="Arial"/>
          <w:sz w:val="28"/>
          <w:szCs w:val="28"/>
        </w:rPr>
        <w:br/>
      </w:r>
      <w:r w:rsidRPr="00C0118A">
        <w:rPr>
          <w:rFonts w:ascii="Arial" w:hAnsi="Arial" w:cs="Arial"/>
          <w:sz w:val="28"/>
          <w:szCs w:val="28"/>
        </w:rPr>
        <w:t>o gospodarce</w:t>
      </w:r>
      <w:r w:rsidR="00BA3802" w:rsidRPr="00C0118A">
        <w:rPr>
          <w:rFonts w:ascii="Arial" w:hAnsi="Arial" w:cs="Arial"/>
          <w:sz w:val="28"/>
          <w:szCs w:val="28"/>
        </w:rPr>
        <w:t xml:space="preserve"> nieruchomośc</w:t>
      </w:r>
      <w:r w:rsidR="00136C6E">
        <w:rPr>
          <w:rFonts w:ascii="Arial" w:hAnsi="Arial" w:cs="Arial"/>
          <w:sz w:val="28"/>
          <w:szCs w:val="28"/>
        </w:rPr>
        <w:t>iami (Dz. U. z 2020 r., poz. 1990</w:t>
      </w:r>
      <w:r w:rsidRPr="00C0118A">
        <w:rPr>
          <w:rFonts w:ascii="Arial" w:hAnsi="Arial" w:cs="Arial"/>
          <w:sz w:val="28"/>
          <w:szCs w:val="28"/>
        </w:rPr>
        <w:t xml:space="preserve"> ze zm.) </w:t>
      </w:r>
      <w:r w:rsidR="00221E09" w:rsidRPr="00C0118A">
        <w:rPr>
          <w:rFonts w:ascii="Arial" w:hAnsi="Arial" w:cs="Arial"/>
          <w:b/>
          <w:sz w:val="28"/>
          <w:szCs w:val="28"/>
        </w:rPr>
        <w:t>odwołuje</w:t>
      </w:r>
      <w:r w:rsidRPr="00C0118A">
        <w:rPr>
          <w:rFonts w:ascii="Arial" w:hAnsi="Arial" w:cs="Arial"/>
          <w:sz w:val="28"/>
          <w:szCs w:val="28"/>
        </w:rPr>
        <w:t xml:space="preserve"> przetarg ustny </w:t>
      </w:r>
      <w:r w:rsidR="008B4959">
        <w:rPr>
          <w:rFonts w:ascii="Arial" w:hAnsi="Arial" w:cs="Arial"/>
          <w:sz w:val="28"/>
          <w:szCs w:val="28"/>
        </w:rPr>
        <w:t>ograniczony</w:t>
      </w:r>
      <w:r w:rsidRPr="00C0118A">
        <w:rPr>
          <w:rFonts w:ascii="Arial" w:hAnsi="Arial" w:cs="Arial"/>
          <w:sz w:val="28"/>
          <w:szCs w:val="28"/>
        </w:rPr>
        <w:t xml:space="preserve"> wyznaczony na dzień</w:t>
      </w:r>
      <w:r w:rsidR="00C0118A">
        <w:rPr>
          <w:rFonts w:ascii="Arial" w:hAnsi="Arial" w:cs="Arial"/>
          <w:sz w:val="28"/>
          <w:szCs w:val="28"/>
        </w:rPr>
        <w:br/>
      </w:r>
      <w:r w:rsidR="00AA5AEF">
        <w:rPr>
          <w:rFonts w:ascii="Arial" w:hAnsi="Arial" w:cs="Arial"/>
          <w:b/>
          <w:sz w:val="28"/>
          <w:szCs w:val="28"/>
        </w:rPr>
        <w:t>06 października</w:t>
      </w:r>
      <w:r w:rsidR="00400FA5">
        <w:rPr>
          <w:rFonts w:ascii="Arial" w:hAnsi="Arial" w:cs="Arial"/>
          <w:b/>
          <w:sz w:val="28"/>
          <w:szCs w:val="28"/>
        </w:rPr>
        <w:t xml:space="preserve"> 2021</w:t>
      </w:r>
      <w:r w:rsidRPr="00C0118A">
        <w:rPr>
          <w:rFonts w:ascii="Arial" w:hAnsi="Arial" w:cs="Arial"/>
          <w:b/>
          <w:sz w:val="28"/>
          <w:szCs w:val="28"/>
        </w:rPr>
        <w:t xml:space="preserve"> roku</w:t>
      </w:r>
      <w:r w:rsidR="00C0118A">
        <w:rPr>
          <w:rFonts w:ascii="Arial" w:hAnsi="Arial" w:cs="Arial"/>
          <w:b/>
          <w:sz w:val="28"/>
          <w:szCs w:val="28"/>
        </w:rPr>
        <w:t xml:space="preserve"> ( środa )</w:t>
      </w:r>
      <w:r w:rsidRPr="00C0118A">
        <w:rPr>
          <w:rFonts w:ascii="Arial" w:hAnsi="Arial" w:cs="Arial"/>
          <w:sz w:val="28"/>
          <w:szCs w:val="28"/>
        </w:rPr>
        <w:t xml:space="preserve">, </w:t>
      </w:r>
      <w:r w:rsidR="00F20D73" w:rsidRPr="00A232B1">
        <w:rPr>
          <w:rFonts w:ascii="Arial" w:hAnsi="Arial" w:cs="Arial"/>
          <w:b/>
          <w:bCs/>
          <w:sz w:val="28"/>
          <w:szCs w:val="28"/>
        </w:rPr>
        <w:t>godz. 10</w:t>
      </w:r>
      <w:r w:rsidRPr="00A232B1">
        <w:rPr>
          <w:rFonts w:ascii="Arial" w:hAnsi="Arial" w:cs="Arial"/>
          <w:b/>
          <w:bCs/>
          <w:sz w:val="28"/>
          <w:szCs w:val="28"/>
        </w:rPr>
        <w:t>:00</w:t>
      </w:r>
      <w:r w:rsidRPr="00C0118A">
        <w:rPr>
          <w:rFonts w:ascii="Arial" w:hAnsi="Arial" w:cs="Arial"/>
          <w:sz w:val="28"/>
          <w:szCs w:val="28"/>
        </w:rPr>
        <w:t>,</w:t>
      </w:r>
      <w:r w:rsidR="00C0118A">
        <w:rPr>
          <w:rFonts w:ascii="Arial" w:hAnsi="Arial" w:cs="Arial"/>
          <w:sz w:val="28"/>
          <w:szCs w:val="28"/>
        </w:rPr>
        <w:t xml:space="preserve"> </w:t>
      </w:r>
      <w:r w:rsidR="001918A3" w:rsidRPr="00C0118A">
        <w:rPr>
          <w:rFonts w:ascii="Arial" w:hAnsi="Arial" w:cs="Arial"/>
          <w:sz w:val="28"/>
          <w:szCs w:val="28"/>
        </w:rPr>
        <w:t>w Sali Konferencyjnej</w:t>
      </w:r>
      <w:r w:rsidR="00AA5AEF">
        <w:rPr>
          <w:rFonts w:ascii="Arial" w:hAnsi="Arial" w:cs="Arial"/>
          <w:sz w:val="28"/>
          <w:szCs w:val="28"/>
        </w:rPr>
        <w:t xml:space="preserve"> </w:t>
      </w:r>
      <w:r w:rsidR="00C0118A">
        <w:rPr>
          <w:rFonts w:ascii="Arial" w:hAnsi="Arial" w:cs="Arial"/>
          <w:sz w:val="28"/>
          <w:szCs w:val="28"/>
        </w:rPr>
        <w:t xml:space="preserve">( Rady Miasta Kielce)  </w:t>
      </w:r>
      <w:r w:rsidRPr="00C0118A">
        <w:rPr>
          <w:rFonts w:ascii="Arial" w:hAnsi="Arial" w:cs="Arial"/>
          <w:sz w:val="28"/>
          <w:szCs w:val="28"/>
        </w:rPr>
        <w:t>w Urzędzie Miasta Kielce,</w:t>
      </w:r>
      <w:r w:rsidR="003A6BDE" w:rsidRPr="00C0118A">
        <w:rPr>
          <w:rFonts w:ascii="Arial" w:hAnsi="Arial" w:cs="Arial"/>
          <w:sz w:val="28"/>
          <w:szCs w:val="28"/>
        </w:rPr>
        <w:t xml:space="preserve"> Rynek 1,</w:t>
      </w:r>
      <w:r w:rsidR="00AA5AEF">
        <w:rPr>
          <w:rFonts w:ascii="Arial" w:hAnsi="Arial" w:cs="Arial"/>
          <w:sz w:val="28"/>
          <w:szCs w:val="28"/>
        </w:rPr>
        <w:t xml:space="preserve"> </w:t>
      </w:r>
      <w:r w:rsidR="003A6BDE" w:rsidRPr="00C0118A">
        <w:rPr>
          <w:rFonts w:ascii="Arial" w:hAnsi="Arial" w:cs="Arial"/>
          <w:sz w:val="28"/>
          <w:szCs w:val="28"/>
        </w:rPr>
        <w:t xml:space="preserve">na sprzedaż </w:t>
      </w:r>
      <w:r w:rsidR="008562F0">
        <w:rPr>
          <w:rFonts w:ascii="Arial" w:hAnsi="Arial" w:cs="Arial"/>
          <w:sz w:val="28"/>
          <w:szCs w:val="28"/>
        </w:rPr>
        <w:t>prawa własności</w:t>
      </w:r>
      <w:r w:rsidR="00F57E0C">
        <w:rPr>
          <w:rFonts w:ascii="Arial" w:hAnsi="Arial" w:cs="Arial"/>
          <w:sz w:val="28"/>
          <w:szCs w:val="28"/>
        </w:rPr>
        <w:t xml:space="preserve"> </w:t>
      </w:r>
      <w:r w:rsidR="00136C6E" w:rsidRPr="00136C6E">
        <w:rPr>
          <w:rFonts w:ascii="Arial" w:hAnsi="Arial" w:cs="Arial"/>
          <w:sz w:val="28"/>
          <w:szCs w:val="28"/>
        </w:rPr>
        <w:t>nieruchomości</w:t>
      </w:r>
      <w:r w:rsidR="008562F0">
        <w:rPr>
          <w:rFonts w:ascii="Arial" w:hAnsi="Arial" w:cs="Arial"/>
          <w:sz w:val="28"/>
          <w:szCs w:val="28"/>
        </w:rPr>
        <w:t xml:space="preserve"> gruntowej niezabudowanej</w:t>
      </w:r>
      <w:r w:rsidR="00136C6E" w:rsidRPr="00136C6E">
        <w:rPr>
          <w:rFonts w:ascii="Arial" w:hAnsi="Arial" w:cs="Arial"/>
          <w:sz w:val="28"/>
          <w:szCs w:val="28"/>
        </w:rPr>
        <w:t xml:space="preserve">, położonej w Kielcach przy ul. </w:t>
      </w:r>
      <w:r w:rsidR="008562F0">
        <w:rPr>
          <w:rFonts w:ascii="Arial" w:hAnsi="Arial" w:cs="Arial"/>
          <w:sz w:val="28"/>
          <w:szCs w:val="28"/>
        </w:rPr>
        <w:t>Krakowskiej /</w:t>
      </w:r>
      <w:proofErr w:type="spellStart"/>
      <w:r w:rsidR="008562F0">
        <w:rPr>
          <w:rFonts w:ascii="Arial" w:hAnsi="Arial" w:cs="Arial"/>
          <w:sz w:val="28"/>
          <w:szCs w:val="28"/>
        </w:rPr>
        <w:t>obr</w:t>
      </w:r>
      <w:proofErr w:type="spellEnd"/>
      <w:r w:rsidR="008562F0">
        <w:rPr>
          <w:rFonts w:ascii="Arial" w:hAnsi="Arial" w:cs="Arial"/>
          <w:sz w:val="28"/>
          <w:szCs w:val="28"/>
        </w:rPr>
        <w:t>. 0020/</w:t>
      </w:r>
      <w:r w:rsidR="00136C6E" w:rsidRPr="00136C6E">
        <w:rPr>
          <w:rFonts w:ascii="Arial" w:hAnsi="Arial" w:cs="Arial"/>
          <w:sz w:val="28"/>
          <w:szCs w:val="28"/>
        </w:rPr>
        <w:t xml:space="preserve">, oznaczonej  w ewidencji gruntów i budynków Miasta Kielce jako działka ewidencyjna  nr </w:t>
      </w:r>
      <w:r w:rsidR="008562F0">
        <w:rPr>
          <w:rFonts w:ascii="Arial" w:hAnsi="Arial" w:cs="Arial"/>
          <w:sz w:val="28"/>
          <w:szCs w:val="28"/>
        </w:rPr>
        <w:t>395</w:t>
      </w:r>
      <w:r w:rsidR="00136C6E" w:rsidRPr="00136C6E">
        <w:rPr>
          <w:rFonts w:ascii="Arial" w:hAnsi="Arial" w:cs="Arial"/>
          <w:sz w:val="28"/>
          <w:szCs w:val="28"/>
        </w:rPr>
        <w:t xml:space="preserve"> o pow. 0,</w:t>
      </w:r>
      <w:r w:rsidR="008562F0">
        <w:rPr>
          <w:rFonts w:ascii="Arial" w:hAnsi="Arial" w:cs="Arial"/>
          <w:sz w:val="28"/>
          <w:szCs w:val="28"/>
        </w:rPr>
        <w:t>4208</w:t>
      </w:r>
      <w:r w:rsidR="00136C6E" w:rsidRPr="00136C6E">
        <w:rPr>
          <w:rFonts w:ascii="Arial" w:hAnsi="Arial" w:cs="Arial"/>
          <w:sz w:val="28"/>
          <w:szCs w:val="28"/>
        </w:rPr>
        <w:t xml:space="preserve"> ha, uregulowanej  w księdze  wieczystej KI1L/00</w:t>
      </w:r>
      <w:r w:rsidR="008562F0">
        <w:rPr>
          <w:rFonts w:ascii="Arial" w:hAnsi="Arial" w:cs="Arial"/>
          <w:sz w:val="28"/>
          <w:szCs w:val="28"/>
        </w:rPr>
        <w:t>046582/4</w:t>
      </w:r>
      <w:r w:rsidR="00136C6E" w:rsidRPr="00136C6E">
        <w:rPr>
          <w:rFonts w:ascii="Arial" w:hAnsi="Arial" w:cs="Arial"/>
          <w:sz w:val="28"/>
          <w:szCs w:val="28"/>
        </w:rPr>
        <w:t>,   stanowiącej  własność Gminy Kielce.</w:t>
      </w:r>
      <w:r w:rsidR="00F57E0C">
        <w:rPr>
          <w:rFonts w:ascii="Arial" w:hAnsi="Arial" w:cs="Arial"/>
          <w:sz w:val="28"/>
          <w:szCs w:val="28"/>
        </w:rPr>
        <w:t xml:space="preserve">   </w:t>
      </w:r>
    </w:p>
    <w:p w14:paraId="245BAEB1" w14:textId="07170F75" w:rsidR="003A269E" w:rsidRPr="00A232B1" w:rsidRDefault="00F57E0C" w:rsidP="003E5CC1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E5CC1" w:rsidRPr="00C0118A">
        <w:rPr>
          <w:rFonts w:ascii="Arial" w:hAnsi="Arial" w:cs="Arial"/>
          <w:sz w:val="28"/>
          <w:szCs w:val="28"/>
        </w:rPr>
        <w:t xml:space="preserve">Powodem odwołania przetargu </w:t>
      </w:r>
      <w:r w:rsidR="00A232B1">
        <w:rPr>
          <w:rFonts w:ascii="Arial" w:hAnsi="Arial" w:cs="Arial"/>
          <w:sz w:val="28"/>
          <w:szCs w:val="28"/>
        </w:rPr>
        <w:t>jest nieumieszczeni</w:t>
      </w:r>
      <w:r w:rsidR="00EB493D">
        <w:rPr>
          <w:rFonts w:ascii="Arial" w:hAnsi="Arial" w:cs="Arial"/>
          <w:sz w:val="28"/>
          <w:szCs w:val="28"/>
        </w:rPr>
        <w:t>e</w:t>
      </w:r>
      <w:r w:rsidR="00A232B1">
        <w:rPr>
          <w:rFonts w:ascii="Arial" w:hAnsi="Arial" w:cs="Arial"/>
          <w:sz w:val="28"/>
          <w:szCs w:val="28"/>
        </w:rPr>
        <w:t xml:space="preserve"> ogłoszenia o</w:t>
      </w:r>
      <w:r w:rsidR="00EB493D">
        <w:rPr>
          <w:rFonts w:ascii="Arial" w:hAnsi="Arial" w:cs="Arial"/>
          <w:sz w:val="28"/>
          <w:szCs w:val="28"/>
        </w:rPr>
        <w:t xml:space="preserve"> ww.</w:t>
      </w:r>
      <w:r w:rsidR="00A232B1">
        <w:rPr>
          <w:rFonts w:ascii="Arial" w:hAnsi="Arial" w:cs="Arial"/>
          <w:sz w:val="28"/>
          <w:szCs w:val="28"/>
        </w:rPr>
        <w:t xml:space="preserve"> przetargu </w:t>
      </w:r>
      <w:r w:rsidR="00EB493D">
        <w:rPr>
          <w:rFonts w:ascii="Arial" w:hAnsi="Arial" w:cs="Arial"/>
          <w:sz w:val="28"/>
          <w:szCs w:val="28"/>
        </w:rPr>
        <w:t xml:space="preserve">na </w:t>
      </w:r>
      <w:r w:rsidR="00A232B1">
        <w:rPr>
          <w:rFonts w:ascii="Arial" w:hAnsi="Arial" w:cs="Arial"/>
          <w:sz w:val="28"/>
          <w:szCs w:val="28"/>
        </w:rPr>
        <w:t xml:space="preserve">stronie </w:t>
      </w:r>
      <w:r w:rsidR="00EB493D">
        <w:rPr>
          <w:rFonts w:ascii="Arial" w:hAnsi="Arial" w:cs="Arial"/>
          <w:sz w:val="28"/>
          <w:szCs w:val="28"/>
        </w:rPr>
        <w:t xml:space="preserve">internetowej </w:t>
      </w:r>
      <w:r w:rsidR="00A232B1">
        <w:rPr>
          <w:rFonts w:ascii="Arial" w:hAnsi="Arial" w:cs="Arial"/>
          <w:sz w:val="28"/>
          <w:szCs w:val="28"/>
        </w:rPr>
        <w:t xml:space="preserve">Urzędu Miasta Kielce. </w:t>
      </w:r>
      <w:r w:rsidR="00A232B1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C498AC0" w14:textId="77777777" w:rsidR="003536E3" w:rsidRPr="00A232B1" w:rsidRDefault="003536E3" w:rsidP="003E5CC1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C5CC868" w14:textId="77777777" w:rsidR="003536E3" w:rsidRDefault="003536E3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8123E8" w14:textId="77777777" w:rsidR="003E5CC1" w:rsidRPr="003A6BDE" w:rsidRDefault="003E5CC1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4B6B39" w14:textId="77777777" w:rsidR="003E5CC1" w:rsidRPr="003A6BDE" w:rsidRDefault="003E5CC1" w:rsidP="003E5CC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75D51EF" w14:textId="77777777" w:rsidR="003E5CC1" w:rsidRPr="003A6BDE" w:rsidRDefault="003E5CC1" w:rsidP="003E5CC1">
      <w:pPr>
        <w:rPr>
          <w:sz w:val="24"/>
          <w:szCs w:val="24"/>
        </w:rPr>
      </w:pPr>
    </w:p>
    <w:p w14:paraId="621D0AC6" w14:textId="77777777" w:rsidR="00893A26" w:rsidRPr="003A6BDE" w:rsidRDefault="00893A26">
      <w:pPr>
        <w:rPr>
          <w:sz w:val="24"/>
          <w:szCs w:val="24"/>
        </w:rPr>
      </w:pPr>
    </w:p>
    <w:sectPr w:rsidR="00893A26" w:rsidRPr="003A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C1"/>
    <w:rsid w:val="00091863"/>
    <w:rsid w:val="00136C6E"/>
    <w:rsid w:val="001918A3"/>
    <w:rsid w:val="001B3126"/>
    <w:rsid w:val="00221E09"/>
    <w:rsid w:val="00233246"/>
    <w:rsid w:val="003536E3"/>
    <w:rsid w:val="003A269E"/>
    <w:rsid w:val="003A6BDE"/>
    <w:rsid w:val="003E5CC1"/>
    <w:rsid w:val="00400FA5"/>
    <w:rsid w:val="00431172"/>
    <w:rsid w:val="00451C58"/>
    <w:rsid w:val="0053020E"/>
    <w:rsid w:val="00545741"/>
    <w:rsid w:val="005A4079"/>
    <w:rsid w:val="006A42A3"/>
    <w:rsid w:val="007C7BBF"/>
    <w:rsid w:val="008562F0"/>
    <w:rsid w:val="00893A26"/>
    <w:rsid w:val="008B4959"/>
    <w:rsid w:val="009336FA"/>
    <w:rsid w:val="00A232B1"/>
    <w:rsid w:val="00A6018C"/>
    <w:rsid w:val="00AA5AEF"/>
    <w:rsid w:val="00BA3802"/>
    <w:rsid w:val="00BD5066"/>
    <w:rsid w:val="00C0118A"/>
    <w:rsid w:val="00D04F91"/>
    <w:rsid w:val="00D44723"/>
    <w:rsid w:val="00E27843"/>
    <w:rsid w:val="00EB493D"/>
    <w:rsid w:val="00EE11E8"/>
    <w:rsid w:val="00F20D73"/>
    <w:rsid w:val="00F57E0C"/>
    <w:rsid w:val="00F626E9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ca46a,#4e8c5a,#345e3c,#42764c,#3c6a34,#365f2f"/>
    </o:shapedefaults>
    <o:shapelayout v:ext="edit">
      <o:idmap v:ext="edit" data="1"/>
    </o:shapelayout>
  </w:shapeDefaults>
  <w:decimalSymbol w:val=","/>
  <w:listSeparator w:val=";"/>
  <w14:docId w14:val="3BAB7E28"/>
  <w15:docId w15:val="{5ABD4E3D-2632-415C-884B-225DF194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5CC1"/>
    <w:pPr>
      <w:spacing w:line="276" w:lineRule="auto"/>
      <w:outlineLvl w:val="5"/>
    </w:pPr>
    <w:rPr>
      <w:rFonts w:asciiTheme="minorHAnsi" w:hAnsiTheme="minorHAnsi"/>
      <w:smallCaps/>
      <w:color w:val="C0504D" w:themeColor="accent2"/>
      <w:spacing w:val="5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E5CC1"/>
    <w:rPr>
      <w:rFonts w:eastAsia="Times New Roman" w:cs="Times New Roman"/>
      <w:smallCaps/>
      <w:color w:val="C0504D" w:themeColor="accent2"/>
      <w:spacing w:val="5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Kinga Włodarczyk</cp:lastModifiedBy>
  <cp:revision>2</cp:revision>
  <cp:lastPrinted>2021-09-16T10:35:00Z</cp:lastPrinted>
  <dcterms:created xsi:type="dcterms:W3CDTF">2021-09-22T06:39:00Z</dcterms:created>
  <dcterms:modified xsi:type="dcterms:W3CDTF">2021-09-22T06:39:00Z</dcterms:modified>
</cp:coreProperties>
</file>